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F3B" w:rsidRPr="00734C75" w:rsidRDefault="00783F3B" w:rsidP="00783F3B">
      <w:pPr>
        <w:pStyle w:val="1"/>
        <w:tabs>
          <w:tab w:val="left" w:pos="4560"/>
          <w:tab w:val="center" w:pos="6093"/>
        </w:tabs>
        <w:ind w:left="2124" w:firstLine="708"/>
        <w:jc w:val="right"/>
        <w:rPr>
          <w:b/>
          <w:color w:val="FFFFFF"/>
          <w:sz w:val="22"/>
          <w:szCs w:val="22"/>
        </w:rPr>
      </w:pPr>
      <w:bookmarkStart w:id="0" w:name="bookmark3"/>
      <w:bookmarkStart w:id="1" w:name="_GoBack"/>
      <w:bookmarkEnd w:id="1"/>
      <w:r w:rsidRPr="00734C75">
        <w:rPr>
          <w:b/>
          <w:color w:val="FFFFFF"/>
          <w:sz w:val="22"/>
          <w:szCs w:val="22"/>
        </w:rPr>
        <w:t>КТ</w:t>
      </w:r>
    </w:p>
    <w:p w:rsidR="00794BFB" w:rsidRPr="003160CB" w:rsidRDefault="00724A79" w:rsidP="00794BFB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3160CB">
        <w:rPr>
          <w:sz w:val="22"/>
          <w:szCs w:val="22"/>
        </w:rPr>
        <w:t xml:space="preserve">                          </w:t>
      </w:r>
      <w:r w:rsidR="007175FA" w:rsidRPr="003160CB">
        <w:rPr>
          <w:noProof/>
          <w:sz w:val="22"/>
          <w:szCs w:val="22"/>
          <w:lang w:val="ru-RU"/>
        </w:rPr>
        <w:drawing>
          <wp:inline distT="0" distB="0" distL="0" distR="0">
            <wp:extent cx="516890" cy="63627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FB" w:rsidRPr="003160CB" w:rsidRDefault="00794BFB" w:rsidP="00794BFB">
      <w:pPr>
        <w:pStyle w:val="a3"/>
        <w:jc w:val="center"/>
        <w:rPr>
          <w:b/>
          <w:color w:val="FF0000"/>
          <w:sz w:val="22"/>
          <w:szCs w:val="22"/>
        </w:rPr>
      </w:pPr>
      <w:r w:rsidRPr="003160CB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3160CB">
        <w:rPr>
          <w:color w:val="FFFFFF"/>
          <w:sz w:val="22"/>
          <w:szCs w:val="22"/>
        </w:rPr>
        <w:t>ПРОЕКТ</w:t>
      </w:r>
    </w:p>
    <w:p w:rsidR="00794BFB" w:rsidRPr="003160CB" w:rsidRDefault="00794BFB" w:rsidP="00794BF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3160CB">
        <w:rPr>
          <w:sz w:val="22"/>
          <w:szCs w:val="22"/>
        </w:rPr>
        <w:t>КИЇВСЬКОЇ  ОБЛАСТІ</w:t>
      </w:r>
    </w:p>
    <w:p w:rsidR="00582B97" w:rsidRDefault="00D55730" w:rsidP="00582B97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>СІМДЕСЯТ ДРУГА</w:t>
      </w:r>
      <w:r w:rsidR="000D30D1" w:rsidRPr="003160CB">
        <w:rPr>
          <w:b/>
          <w:sz w:val="22"/>
          <w:szCs w:val="22"/>
        </w:rPr>
        <w:t xml:space="preserve"> СЕСІЯ </w:t>
      </w:r>
      <w:r w:rsidR="002B5FA7" w:rsidRPr="003160CB">
        <w:rPr>
          <w:b/>
          <w:sz w:val="22"/>
          <w:szCs w:val="22"/>
        </w:rPr>
        <w:t>СЬОМОГО СКЛИКАННЯ</w:t>
      </w:r>
    </w:p>
    <w:p w:rsidR="00D55730" w:rsidRPr="00D55730" w:rsidRDefault="00D55730" w:rsidP="00D55730">
      <w:pPr>
        <w:jc w:val="center"/>
        <w:rPr>
          <w:sz w:val="24"/>
          <w:szCs w:val="24"/>
        </w:rPr>
      </w:pPr>
      <w:r w:rsidRPr="00D55730">
        <w:rPr>
          <w:sz w:val="24"/>
          <w:szCs w:val="24"/>
        </w:rPr>
        <w:t>(позачергова)</w:t>
      </w:r>
    </w:p>
    <w:p w:rsidR="003160CB" w:rsidRPr="00D55730" w:rsidRDefault="00794BFB" w:rsidP="00582B97">
      <w:pPr>
        <w:pStyle w:val="9"/>
        <w:rPr>
          <w:b/>
          <w:szCs w:val="24"/>
        </w:rPr>
      </w:pPr>
      <w:r w:rsidRPr="00D55730">
        <w:rPr>
          <w:b/>
          <w:szCs w:val="24"/>
        </w:rPr>
        <w:t xml:space="preserve"> </w:t>
      </w:r>
    </w:p>
    <w:p w:rsidR="00794BFB" w:rsidRPr="003160CB" w:rsidRDefault="00794BFB" w:rsidP="00222E02">
      <w:pPr>
        <w:jc w:val="center"/>
        <w:rPr>
          <w:b/>
          <w:sz w:val="22"/>
          <w:szCs w:val="22"/>
        </w:rPr>
      </w:pPr>
      <w:r w:rsidRPr="003160CB">
        <w:rPr>
          <w:b/>
          <w:sz w:val="22"/>
          <w:szCs w:val="22"/>
        </w:rPr>
        <w:t xml:space="preserve"> </w:t>
      </w:r>
      <w:r w:rsidR="00222E02" w:rsidRPr="003160CB">
        <w:rPr>
          <w:b/>
          <w:sz w:val="22"/>
          <w:szCs w:val="22"/>
        </w:rPr>
        <w:t xml:space="preserve">Р  І  Ш  Е  Н  Н  Я    </w:t>
      </w:r>
    </w:p>
    <w:p w:rsidR="00BC1F94" w:rsidRDefault="00BC1F94" w:rsidP="00335691">
      <w:pPr>
        <w:pStyle w:val="3"/>
        <w:tabs>
          <w:tab w:val="left" w:pos="8931"/>
        </w:tabs>
        <w:jc w:val="left"/>
        <w:rPr>
          <w:sz w:val="22"/>
          <w:szCs w:val="22"/>
        </w:rPr>
      </w:pPr>
    </w:p>
    <w:p w:rsidR="00794BFB" w:rsidRPr="003160CB" w:rsidRDefault="00794BFB" w:rsidP="00335691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783F3B">
        <w:rPr>
          <w:sz w:val="22"/>
          <w:szCs w:val="22"/>
        </w:rPr>
        <w:t>«</w:t>
      </w:r>
      <w:r w:rsidR="00D55730">
        <w:rPr>
          <w:sz w:val="22"/>
          <w:szCs w:val="22"/>
        </w:rPr>
        <w:t xml:space="preserve"> 27</w:t>
      </w:r>
      <w:r w:rsidR="00C676F5">
        <w:rPr>
          <w:sz w:val="22"/>
          <w:szCs w:val="22"/>
        </w:rPr>
        <w:t xml:space="preserve"> </w:t>
      </w:r>
      <w:r w:rsidRPr="00783F3B">
        <w:rPr>
          <w:sz w:val="22"/>
          <w:szCs w:val="22"/>
        </w:rPr>
        <w:t xml:space="preserve">» </w:t>
      </w:r>
      <w:r w:rsidR="003B2A34">
        <w:rPr>
          <w:sz w:val="22"/>
          <w:szCs w:val="22"/>
        </w:rPr>
        <w:t xml:space="preserve"> грудня</w:t>
      </w:r>
      <w:r w:rsidR="00240ED7" w:rsidRPr="00783F3B">
        <w:rPr>
          <w:sz w:val="22"/>
          <w:szCs w:val="22"/>
        </w:rPr>
        <w:t xml:space="preserve"> </w:t>
      </w:r>
      <w:r w:rsidRPr="00783F3B">
        <w:rPr>
          <w:sz w:val="22"/>
          <w:szCs w:val="22"/>
        </w:rPr>
        <w:t>201</w:t>
      </w:r>
      <w:r w:rsidR="00240ED7" w:rsidRPr="00783F3B">
        <w:rPr>
          <w:sz w:val="22"/>
          <w:szCs w:val="22"/>
        </w:rPr>
        <w:t>9</w:t>
      </w:r>
      <w:r w:rsidRPr="003160CB">
        <w:rPr>
          <w:sz w:val="22"/>
          <w:szCs w:val="22"/>
        </w:rPr>
        <w:t xml:space="preserve"> року</w:t>
      </w:r>
      <w:r w:rsidRPr="003160CB">
        <w:rPr>
          <w:sz w:val="22"/>
          <w:szCs w:val="22"/>
        </w:rPr>
        <w:tab/>
      </w:r>
      <w:r w:rsidR="00335691" w:rsidRPr="003160CB">
        <w:rPr>
          <w:sz w:val="22"/>
          <w:szCs w:val="22"/>
        </w:rPr>
        <w:t xml:space="preserve">                             </w:t>
      </w:r>
      <w:r w:rsidR="00504049" w:rsidRPr="003160CB">
        <w:rPr>
          <w:bCs/>
          <w:sz w:val="22"/>
          <w:szCs w:val="22"/>
        </w:rPr>
        <w:t>№</w:t>
      </w:r>
      <w:r w:rsidR="00D94677">
        <w:rPr>
          <w:bCs/>
          <w:sz w:val="22"/>
          <w:szCs w:val="22"/>
          <w:lang w:val="ru-RU"/>
        </w:rPr>
        <w:t xml:space="preserve">4462 </w:t>
      </w:r>
      <w:r w:rsidR="005F1D59">
        <w:rPr>
          <w:bCs/>
          <w:sz w:val="22"/>
          <w:szCs w:val="22"/>
        </w:rPr>
        <w:t>-</w:t>
      </w:r>
      <w:r w:rsidR="003122AE">
        <w:rPr>
          <w:bCs/>
          <w:sz w:val="22"/>
          <w:szCs w:val="22"/>
        </w:rPr>
        <w:t xml:space="preserve"> </w:t>
      </w:r>
      <w:r w:rsidR="003B2A34">
        <w:rPr>
          <w:bCs/>
          <w:sz w:val="22"/>
          <w:szCs w:val="22"/>
        </w:rPr>
        <w:t>7</w:t>
      </w:r>
      <w:r w:rsidR="00D55730">
        <w:rPr>
          <w:bCs/>
          <w:sz w:val="22"/>
          <w:szCs w:val="22"/>
        </w:rPr>
        <w:t>2</w:t>
      </w:r>
      <w:r w:rsidR="003122AE">
        <w:rPr>
          <w:bCs/>
          <w:sz w:val="22"/>
          <w:szCs w:val="22"/>
        </w:rPr>
        <w:t xml:space="preserve"> </w:t>
      </w:r>
      <w:r w:rsidRPr="003160CB">
        <w:rPr>
          <w:bCs/>
          <w:sz w:val="22"/>
          <w:szCs w:val="22"/>
        </w:rPr>
        <w:t>-VII</w:t>
      </w:r>
    </w:p>
    <w:p w:rsidR="00794BFB" w:rsidRPr="003160CB" w:rsidRDefault="00794BFB" w:rsidP="00794BFB">
      <w:pPr>
        <w:rPr>
          <w:sz w:val="22"/>
          <w:szCs w:val="22"/>
        </w:rPr>
      </w:pPr>
    </w:p>
    <w:p w:rsidR="00405C34" w:rsidRDefault="00794BFB" w:rsidP="00794BF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3160CB">
        <w:rPr>
          <w:rFonts w:ascii="Times New Roman" w:hAnsi="Times New Roman"/>
          <w:b/>
          <w:sz w:val="22"/>
          <w:szCs w:val="22"/>
          <w:lang w:val="uk-UA"/>
        </w:rPr>
        <w:t xml:space="preserve">Про зменшення розміру пайової </w:t>
      </w:r>
    </w:p>
    <w:p w:rsidR="00405C34" w:rsidRDefault="00794BFB" w:rsidP="00794BFB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3160CB">
        <w:rPr>
          <w:rFonts w:ascii="Times New Roman" w:hAnsi="Times New Roman"/>
          <w:b/>
          <w:sz w:val="22"/>
          <w:szCs w:val="22"/>
          <w:lang w:val="uk-UA"/>
        </w:rPr>
        <w:t xml:space="preserve">участі у розвиток інфраструктури </w:t>
      </w:r>
    </w:p>
    <w:p w:rsidR="003160CB" w:rsidRPr="003160CB" w:rsidRDefault="00794BFB" w:rsidP="00582B97">
      <w:pPr>
        <w:pStyle w:val="22"/>
        <w:keepNext/>
        <w:keepLines/>
        <w:shd w:val="clear" w:color="auto" w:fill="auto"/>
        <w:spacing w:before="0" w:after="0" w:line="240" w:lineRule="auto"/>
        <w:ind w:left="23" w:right="23"/>
        <w:rPr>
          <w:rFonts w:ascii="Times New Roman" w:hAnsi="Times New Roman"/>
          <w:b/>
          <w:sz w:val="22"/>
          <w:szCs w:val="22"/>
          <w:lang w:val="uk-UA"/>
        </w:rPr>
      </w:pPr>
      <w:r w:rsidRPr="003160CB">
        <w:rPr>
          <w:rFonts w:ascii="Times New Roman" w:hAnsi="Times New Roman"/>
          <w:b/>
          <w:sz w:val="22"/>
          <w:szCs w:val="22"/>
          <w:lang w:val="uk-UA"/>
        </w:rPr>
        <w:t xml:space="preserve">м. Буча </w:t>
      </w:r>
      <w:bookmarkEnd w:id="0"/>
      <w:r w:rsidR="00A6027B">
        <w:rPr>
          <w:rFonts w:ascii="Times New Roman" w:hAnsi="Times New Roman"/>
          <w:b/>
          <w:sz w:val="22"/>
          <w:szCs w:val="22"/>
          <w:lang w:val="uk-UA"/>
        </w:rPr>
        <w:t xml:space="preserve">гр. </w:t>
      </w:r>
      <w:r w:rsidR="00405C34">
        <w:rPr>
          <w:rFonts w:ascii="Times New Roman" w:hAnsi="Times New Roman"/>
          <w:b/>
          <w:sz w:val="22"/>
          <w:szCs w:val="22"/>
          <w:lang w:val="uk-UA"/>
        </w:rPr>
        <w:t>Романенко Д.С.</w:t>
      </w:r>
    </w:p>
    <w:p w:rsidR="00240ED7" w:rsidRDefault="00240ED7" w:rsidP="002C76A2">
      <w:pPr>
        <w:pStyle w:val="ad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</w:p>
    <w:p w:rsidR="00335691" w:rsidRPr="003160CB" w:rsidRDefault="00E32414" w:rsidP="00405C34">
      <w:pPr>
        <w:pStyle w:val="ad"/>
        <w:spacing w:after="0" w:line="240" w:lineRule="auto"/>
        <w:ind w:firstLine="709"/>
        <w:jc w:val="both"/>
        <w:rPr>
          <w:bCs/>
          <w:sz w:val="22"/>
          <w:szCs w:val="22"/>
          <w:lang w:val="uk-UA"/>
        </w:rPr>
      </w:pPr>
      <w:r w:rsidRPr="003160CB">
        <w:rPr>
          <w:bCs/>
          <w:sz w:val="22"/>
          <w:szCs w:val="22"/>
          <w:lang w:val="uk-UA"/>
        </w:rPr>
        <w:t xml:space="preserve">Розглянувши заяву </w:t>
      </w:r>
      <w:r w:rsidR="008F1A71">
        <w:rPr>
          <w:bCs/>
          <w:sz w:val="22"/>
          <w:szCs w:val="22"/>
          <w:lang w:val="uk-UA"/>
        </w:rPr>
        <w:t>громадянина</w:t>
      </w:r>
      <w:r w:rsidR="006A6296">
        <w:rPr>
          <w:bCs/>
          <w:sz w:val="22"/>
          <w:szCs w:val="22"/>
          <w:lang w:val="uk-UA"/>
        </w:rPr>
        <w:t xml:space="preserve"> </w:t>
      </w:r>
      <w:r w:rsidR="00405C34">
        <w:rPr>
          <w:bCs/>
          <w:sz w:val="22"/>
          <w:szCs w:val="22"/>
          <w:lang w:val="uk-UA"/>
        </w:rPr>
        <w:t>Романенк</w:t>
      </w:r>
      <w:r w:rsidR="00ED7998">
        <w:rPr>
          <w:bCs/>
          <w:sz w:val="22"/>
          <w:szCs w:val="22"/>
          <w:lang w:val="uk-UA"/>
        </w:rPr>
        <w:t>а</w:t>
      </w:r>
      <w:r w:rsidR="00405C34">
        <w:rPr>
          <w:bCs/>
          <w:sz w:val="22"/>
          <w:szCs w:val="22"/>
          <w:lang w:val="uk-UA"/>
        </w:rPr>
        <w:t xml:space="preserve"> Д.</w:t>
      </w:r>
      <w:r w:rsidR="00ED7998">
        <w:rPr>
          <w:bCs/>
          <w:sz w:val="22"/>
          <w:szCs w:val="22"/>
          <w:lang w:val="uk-UA"/>
        </w:rPr>
        <w:t>С</w:t>
      </w:r>
      <w:r w:rsidR="00CA3306">
        <w:rPr>
          <w:bCs/>
          <w:sz w:val="22"/>
          <w:szCs w:val="22"/>
          <w:lang w:val="uk-UA"/>
        </w:rPr>
        <w:t xml:space="preserve">. </w:t>
      </w:r>
      <w:r w:rsidR="00335691" w:rsidRPr="003160CB">
        <w:rPr>
          <w:bCs/>
          <w:sz w:val="22"/>
          <w:szCs w:val="22"/>
          <w:lang w:val="uk-UA"/>
        </w:rPr>
        <w:t>щодо зменшення розміру пайової уч</w:t>
      </w:r>
      <w:r w:rsidR="00B95F4A">
        <w:rPr>
          <w:bCs/>
          <w:sz w:val="22"/>
          <w:szCs w:val="22"/>
          <w:lang w:val="uk-UA"/>
        </w:rPr>
        <w:t>асті у розвитку</w:t>
      </w:r>
      <w:r w:rsidR="00335691" w:rsidRPr="003160CB">
        <w:rPr>
          <w:bCs/>
          <w:sz w:val="22"/>
          <w:szCs w:val="22"/>
          <w:lang w:val="uk-UA"/>
        </w:rPr>
        <w:t xml:space="preserve"> інфраструктури міста Буча у зв'язку </w:t>
      </w:r>
      <w:r w:rsidR="006D4781" w:rsidRPr="003160CB">
        <w:rPr>
          <w:bCs/>
          <w:sz w:val="22"/>
          <w:szCs w:val="22"/>
          <w:lang w:val="uk-UA"/>
        </w:rPr>
        <w:t>із</w:t>
      </w:r>
      <w:r w:rsidR="00CA3306">
        <w:rPr>
          <w:bCs/>
          <w:sz w:val="22"/>
          <w:szCs w:val="22"/>
          <w:lang w:val="uk-UA"/>
        </w:rPr>
        <w:t xml:space="preserve"> виконанням </w:t>
      </w:r>
      <w:r w:rsidR="00A6027B">
        <w:rPr>
          <w:bCs/>
          <w:sz w:val="22"/>
          <w:szCs w:val="22"/>
          <w:lang w:val="uk-UA"/>
        </w:rPr>
        <w:t>робіт по реконструкції дороги комунальної власності по вул. Л. Українки в м. Буча Київської області, беручи до уваги службову записку КП «Бучабудзамовник» від 2</w:t>
      </w:r>
      <w:r w:rsidR="00B95F4A">
        <w:rPr>
          <w:bCs/>
          <w:sz w:val="22"/>
          <w:szCs w:val="22"/>
          <w:lang w:val="uk-UA"/>
        </w:rPr>
        <w:t>6</w:t>
      </w:r>
      <w:r w:rsidR="00A6027B">
        <w:rPr>
          <w:bCs/>
          <w:sz w:val="22"/>
          <w:szCs w:val="22"/>
          <w:lang w:val="uk-UA"/>
        </w:rPr>
        <w:t>.12.19 № 21</w:t>
      </w:r>
      <w:r w:rsidR="00B95F4A">
        <w:rPr>
          <w:bCs/>
          <w:sz w:val="22"/>
          <w:szCs w:val="22"/>
          <w:lang w:val="uk-UA"/>
        </w:rPr>
        <w:t>6</w:t>
      </w:r>
      <w:r w:rsidR="0013632F">
        <w:rPr>
          <w:bCs/>
          <w:color w:val="000000"/>
          <w:sz w:val="22"/>
          <w:szCs w:val="22"/>
          <w:lang w:val="uk-UA"/>
        </w:rPr>
        <w:t>,</w:t>
      </w:r>
      <w:r w:rsidR="00A6027B">
        <w:rPr>
          <w:bCs/>
          <w:color w:val="000000"/>
          <w:sz w:val="22"/>
          <w:szCs w:val="22"/>
          <w:lang w:val="uk-UA"/>
        </w:rPr>
        <w:t xml:space="preserve"> акти приймання виконаних будівельних робіт перевірених КП «Бучабудзамовник»,</w:t>
      </w:r>
      <w:r w:rsidR="000B5DE6">
        <w:rPr>
          <w:bCs/>
          <w:color w:val="000000"/>
          <w:sz w:val="22"/>
          <w:szCs w:val="22"/>
          <w:lang w:val="uk-UA"/>
        </w:rPr>
        <w:t xml:space="preserve"> враховуючи пропозиції постійних депутатських комісій,</w:t>
      </w:r>
      <w:r w:rsidR="00335691" w:rsidRPr="003160CB">
        <w:rPr>
          <w:bCs/>
          <w:color w:val="000000"/>
          <w:sz w:val="22"/>
          <w:szCs w:val="22"/>
          <w:lang w:val="uk-UA"/>
        </w:rPr>
        <w:t xml:space="preserve"> враховуючи ст. </w:t>
      </w:r>
      <w:r w:rsidR="008F1A71">
        <w:rPr>
          <w:bCs/>
          <w:color w:val="000000"/>
          <w:sz w:val="22"/>
          <w:szCs w:val="22"/>
          <w:lang w:val="uk-UA"/>
        </w:rPr>
        <w:t xml:space="preserve">30, </w:t>
      </w:r>
      <w:r w:rsidR="00335691" w:rsidRPr="003160CB">
        <w:rPr>
          <w:bCs/>
          <w:color w:val="000000"/>
          <w:sz w:val="22"/>
          <w:szCs w:val="22"/>
          <w:lang w:val="uk-UA"/>
        </w:rPr>
        <w:t>40 Закону України «</w:t>
      </w:r>
      <w:r w:rsidR="00335691" w:rsidRPr="003160CB">
        <w:rPr>
          <w:bCs/>
          <w:sz w:val="22"/>
          <w:szCs w:val="22"/>
          <w:lang w:val="uk-UA"/>
        </w:rPr>
        <w:t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№609-23 від 29.03.201</w:t>
      </w:r>
      <w:r w:rsidR="00ED7998">
        <w:rPr>
          <w:bCs/>
          <w:sz w:val="22"/>
          <w:szCs w:val="22"/>
          <w:lang w:val="uk-UA"/>
        </w:rPr>
        <w:t>2</w:t>
      </w:r>
      <w:r w:rsidR="00AD0C88">
        <w:rPr>
          <w:bCs/>
          <w:sz w:val="22"/>
          <w:szCs w:val="22"/>
          <w:lang w:val="uk-UA"/>
        </w:rPr>
        <w:t xml:space="preserve"> р. зі змінами</w:t>
      </w:r>
      <w:r w:rsidR="00335691" w:rsidRPr="003160CB">
        <w:rPr>
          <w:bCs/>
          <w:sz w:val="22"/>
          <w:szCs w:val="22"/>
          <w:lang w:val="uk-UA"/>
        </w:rPr>
        <w:t xml:space="preserve">, керуючись Законом України «Про місцеве самоврядування в Україні» </w:t>
      </w:r>
      <w:r w:rsidR="005F4104">
        <w:rPr>
          <w:bCs/>
          <w:sz w:val="22"/>
          <w:szCs w:val="22"/>
          <w:lang w:val="uk-UA"/>
        </w:rPr>
        <w:t>міська рада</w:t>
      </w:r>
      <w:r w:rsidR="00ED7998">
        <w:rPr>
          <w:bCs/>
          <w:sz w:val="22"/>
          <w:szCs w:val="22"/>
          <w:lang w:val="uk-UA"/>
        </w:rPr>
        <w:t xml:space="preserve">, - </w:t>
      </w:r>
    </w:p>
    <w:p w:rsidR="00BC1F94" w:rsidRDefault="00BC1F94" w:rsidP="00BC1F94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ВИРІШИЛА:</w:t>
      </w:r>
    </w:p>
    <w:p w:rsidR="00BC1F94" w:rsidRDefault="00BC1F94" w:rsidP="00BC1F94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709"/>
        <w:rPr>
          <w:rFonts w:ascii="Times New Roman" w:hAnsi="Times New Roman"/>
          <w:b/>
          <w:sz w:val="22"/>
          <w:szCs w:val="22"/>
          <w:lang w:val="uk-UA"/>
        </w:rPr>
      </w:pPr>
    </w:p>
    <w:p w:rsidR="008F1A71" w:rsidRDefault="00BC1F94" w:rsidP="00BC1852">
      <w:pPr>
        <w:pStyle w:val="24"/>
        <w:shd w:val="clear" w:color="auto" w:fill="auto"/>
        <w:tabs>
          <w:tab w:val="left" w:pos="6015"/>
        </w:tabs>
        <w:spacing w:before="0" w:line="240" w:lineRule="auto"/>
        <w:ind w:firstLine="1069"/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1. </w:t>
      </w:r>
      <w:r w:rsidR="00794BFB" w:rsidRPr="00BC1F94">
        <w:rPr>
          <w:rFonts w:ascii="Times New Roman" w:hAnsi="Times New Roman"/>
          <w:sz w:val="22"/>
          <w:szCs w:val="22"/>
          <w:lang w:val="uk-UA"/>
        </w:rPr>
        <w:t xml:space="preserve">Зменшити розмір пайової участі </w:t>
      </w:r>
      <w:r w:rsidR="008F1A71">
        <w:rPr>
          <w:rFonts w:ascii="Times New Roman" w:hAnsi="Times New Roman"/>
          <w:sz w:val="22"/>
          <w:szCs w:val="22"/>
          <w:lang w:val="uk-UA"/>
        </w:rPr>
        <w:t>громадянину</w:t>
      </w:r>
      <w:r w:rsidR="00E554EF" w:rsidRPr="00BC1F94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9A2AAF" w:rsidRPr="00BC1F94">
        <w:rPr>
          <w:rFonts w:ascii="Times New Roman" w:hAnsi="Times New Roman"/>
          <w:sz w:val="22"/>
          <w:szCs w:val="22"/>
          <w:lang w:val="uk-UA"/>
        </w:rPr>
        <w:t>Романенк</w:t>
      </w:r>
      <w:r w:rsidR="00ED7998" w:rsidRPr="00BC1F94">
        <w:rPr>
          <w:rFonts w:ascii="Times New Roman" w:hAnsi="Times New Roman"/>
          <w:sz w:val="22"/>
          <w:szCs w:val="22"/>
          <w:lang w:val="uk-UA"/>
        </w:rPr>
        <w:t>у</w:t>
      </w:r>
      <w:r w:rsidR="009A2AAF" w:rsidRPr="00BC1F94">
        <w:rPr>
          <w:rFonts w:ascii="Times New Roman" w:hAnsi="Times New Roman"/>
          <w:sz w:val="22"/>
          <w:szCs w:val="22"/>
          <w:lang w:val="uk-UA"/>
        </w:rPr>
        <w:t xml:space="preserve"> Д.С.,</w:t>
      </w:r>
      <w:r w:rsidR="00E554EF" w:rsidRPr="00BC1F94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47F32" w:rsidRPr="00BC1F94">
        <w:rPr>
          <w:rFonts w:ascii="Times New Roman" w:hAnsi="Times New Roman"/>
          <w:sz w:val="22"/>
          <w:szCs w:val="22"/>
          <w:lang w:val="uk-UA"/>
        </w:rPr>
        <w:t>на</w:t>
      </w:r>
      <w:r w:rsidR="00E554EF" w:rsidRPr="00BC1F94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E1725F" w:rsidRPr="00BC1F94">
        <w:rPr>
          <w:rFonts w:ascii="Times New Roman" w:hAnsi="Times New Roman"/>
          <w:sz w:val="22"/>
          <w:szCs w:val="22"/>
          <w:lang w:val="uk-UA"/>
        </w:rPr>
        <w:t xml:space="preserve">загальну </w:t>
      </w:r>
      <w:r w:rsidR="00E554EF" w:rsidRPr="00BC1F94">
        <w:rPr>
          <w:rFonts w:ascii="Times New Roman" w:hAnsi="Times New Roman"/>
          <w:sz w:val="22"/>
          <w:szCs w:val="22"/>
          <w:lang w:val="uk-UA"/>
        </w:rPr>
        <w:t>с</w:t>
      </w:r>
      <w:r w:rsidR="00547F32" w:rsidRPr="00BC1F94">
        <w:rPr>
          <w:rFonts w:ascii="Times New Roman" w:hAnsi="Times New Roman"/>
          <w:sz w:val="22"/>
          <w:szCs w:val="22"/>
          <w:lang w:val="uk-UA"/>
        </w:rPr>
        <w:t>уму</w:t>
      </w:r>
      <w:r w:rsidR="009A43FF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B95F4A">
        <w:rPr>
          <w:rFonts w:ascii="Times New Roman" w:hAnsi="Times New Roman"/>
          <w:sz w:val="22"/>
          <w:szCs w:val="22"/>
          <w:lang w:val="uk-UA"/>
        </w:rPr>
        <w:t xml:space="preserve">    </w:t>
      </w:r>
    </w:p>
    <w:p w:rsidR="00BC1852" w:rsidRDefault="00B95F4A" w:rsidP="008F1A71">
      <w:pPr>
        <w:pStyle w:val="24"/>
        <w:shd w:val="clear" w:color="auto" w:fill="auto"/>
        <w:tabs>
          <w:tab w:val="left" w:pos="6015"/>
        </w:tabs>
        <w:spacing w:before="0" w:line="240" w:lineRule="auto"/>
        <w:jc w:val="both"/>
        <w:rPr>
          <w:rFonts w:ascii="Times New Roman" w:hAnsi="Times New Roman"/>
          <w:bCs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B95F4A">
        <w:rPr>
          <w:rFonts w:ascii="Times New Roman" w:hAnsi="Times New Roman"/>
          <w:b/>
          <w:sz w:val="22"/>
          <w:szCs w:val="22"/>
          <w:lang w:val="uk-UA"/>
        </w:rPr>
        <w:t>5 137 215,</w:t>
      </w:r>
      <w:r w:rsidR="000B5DE6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B95F4A">
        <w:rPr>
          <w:rFonts w:ascii="Times New Roman" w:hAnsi="Times New Roman"/>
          <w:b/>
          <w:sz w:val="22"/>
          <w:szCs w:val="22"/>
          <w:lang w:val="uk-UA"/>
        </w:rPr>
        <w:t>89</w:t>
      </w:r>
      <w:r w:rsidR="00E1725F" w:rsidRPr="00BC1F94">
        <w:rPr>
          <w:rFonts w:ascii="Times New Roman" w:hAnsi="Times New Roman"/>
          <w:sz w:val="22"/>
          <w:szCs w:val="22"/>
          <w:lang w:val="uk-UA"/>
        </w:rPr>
        <w:t xml:space="preserve"> (</w:t>
      </w:r>
      <w:r>
        <w:rPr>
          <w:rFonts w:ascii="Times New Roman" w:hAnsi="Times New Roman"/>
          <w:sz w:val="22"/>
          <w:szCs w:val="22"/>
          <w:lang w:val="uk-UA"/>
        </w:rPr>
        <w:t>п’ять мільйонів сто тридцять сім тисяч двісті п’ятнадцять</w:t>
      </w:r>
      <w:r w:rsidR="00E1725F" w:rsidRPr="00BC1F94">
        <w:rPr>
          <w:rFonts w:ascii="Times New Roman" w:hAnsi="Times New Roman"/>
          <w:sz w:val="22"/>
          <w:szCs w:val="22"/>
          <w:lang w:val="uk-UA"/>
        </w:rPr>
        <w:t xml:space="preserve">) грн. </w:t>
      </w:r>
      <w:r>
        <w:rPr>
          <w:rFonts w:ascii="Times New Roman" w:hAnsi="Times New Roman"/>
          <w:sz w:val="22"/>
          <w:szCs w:val="22"/>
          <w:lang w:val="uk-UA"/>
        </w:rPr>
        <w:t>89</w:t>
      </w:r>
      <w:r w:rsidR="00E1725F" w:rsidRPr="00BC1F94">
        <w:rPr>
          <w:rFonts w:ascii="Times New Roman" w:hAnsi="Times New Roman"/>
          <w:sz w:val="22"/>
          <w:szCs w:val="22"/>
          <w:lang w:val="uk-UA"/>
        </w:rPr>
        <w:t xml:space="preserve"> коп.</w:t>
      </w:r>
      <w:r w:rsidR="009A2AAF" w:rsidRPr="00BC1F94">
        <w:rPr>
          <w:rFonts w:ascii="Times New Roman" w:hAnsi="Times New Roman"/>
          <w:sz w:val="22"/>
          <w:szCs w:val="22"/>
          <w:lang w:val="uk-UA"/>
        </w:rPr>
        <w:t xml:space="preserve">, за </w:t>
      </w:r>
      <w:r w:rsidR="009A2AAF" w:rsidRPr="00BC1F94">
        <w:rPr>
          <w:rFonts w:ascii="Times New Roman" w:hAnsi="Times New Roman"/>
          <w:bCs/>
          <w:color w:val="000000"/>
          <w:sz w:val="22"/>
          <w:szCs w:val="22"/>
          <w:lang w:val="uk-UA"/>
        </w:rPr>
        <w:t>договором про пайову участь у розвиток</w:t>
      </w:r>
      <w:r w:rsidR="009A2AAF" w:rsidRPr="00BC1F94">
        <w:rPr>
          <w:rFonts w:ascii="Times New Roman" w:hAnsi="Times New Roman"/>
          <w:bCs/>
          <w:sz w:val="22"/>
          <w:szCs w:val="22"/>
          <w:lang w:val="uk-UA"/>
        </w:rPr>
        <w:t xml:space="preserve"> інфраструктури м. Буча</w:t>
      </w:r>
      <w:r w:rsidR="00007590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№ 240</w:t>
      </w:r>
      <w:r w:rsidR="0013632F" w:rsidRPr="00BC1F94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від 13.03.2019 року, у зв’язку з виконанням</w:t>
      </w:r>
      <w:r w:rsidR="00A6027B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робіт </w:t>
      </w:r>
      <w:r w:rsidR="00A7780F">
        <w:rPr>
          <w:rFonts w:ascii="Times New Roman" w:hAnsi="Times New Roman"/>
          <w:bCs/>
          <w:color w:val="000000"/>
          <w:sz w:val="22"/>
          <w:szCs w:val="22"/>
          <w:lang w:val="uk-UA"/>
        </w:rPr>
        <w:t>з реконструкції дороги комунальної власності по вул. Лесі Українки в м. Буча, Київської області.</w:t>
      </w:r>
    </w:p>
    <w:p w:rsidR="002C0C00" w:rsidRPr="00BF71A6" w:rsidRDefault="000058ED" w:rsidP="00BF71A6">
      <w:pPr>
        <w:pStyle w:val="22"/>
        <w:keepNext/>
        <w:keepLines/>
        <w:shd w:val="clear" w:color="auto" w:fill="auto"/>
        <w:tabs>
          <w:tab w:val="left" w:pos="993"/>
        </w:tabs>
        <w:spacing w:before="0" w:after="0" w:line="240" w:lineRule="auto"/>
        <w:ind w:left="142" w:right="23" w:firstLine="567"/>
        <w:jc w:val="both"/>
        <w:rPr>
          <w:rFonts w:ascii="Times New Roman" w:hAnsi="Times New Roman"/>
          <w:color w:val="FF0000"/>
          <w:sz w:val="22"/>
          <w:szCs w:val="22"/>
          <w:lang w:val="uk-UA"/>
        </w:rPr>
      </w:pPr>
      <w:r>
        <w:rPr>
          <w:rFonts w:ascii="Times New Roman" w:hAnsi="Times New Roman"/>
          <w:bCs/>
          <w:sz w:val="22"/>
          <w:szCs w:val="22"/>
          <w:lang w:val="uk-UA"/>
        </w:rPr>
        <w:t xml:space="preserve">     </w:t>
      </w:r>
      <w:r w:rsidR="00A7780F">
        <w:rPr>
          <w:rFonts w:ascii="Times New Roman" w:hAnsi="Times New Roman"/>
          <w:bCs/>
          <w:sz w:val="22"/>
          <w:szCs w:val="22"/>
          <w:lang w:val="uk-UA"/>
        </w:rPr>
        <w:t>2.</w:t>
      </w:r>
      <w:r w:rsidR="00505EBE" w:rsidRPr="002C0C0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ED7998" w:rsidRPr="002C0C00">
        <w:rPr>
          <w:rFonts w:ascii="Times New Roman" w:hAnsi="Times New Roman"/>
          <w:sz w:val="22"/>
          <w:szCs w:val="22"/>
          <w:lang w:val="uk-UA"/>
        </w:rPr>
        <w:t>Прийняти до комунальної власності територіальної громади м. Буча вартість та результат виконаних робіт</w:t>
      </w:r>
      <w:r w:rsidR="00B95F4A">
        <w:rPr>
          <w:rFonts w:ascii="Times New Roman" w:hAnsi="Times New Roman"/>
          <w:sz w:val="22"/>
          <w:szCs w:val="22"/>
          <w:lang w:val="uk-UA"/>
        </w:rPr>
        <w:t xml:space="preserve"> на загальну суму </w:t>
      </w:r>
      <w:r w:rsidR="00B95F4A" w:rsidRPr="00B95F4A">
        <w:rPr>
          <w:rFonts w:ascii="Times New Roman" w:hAnsi="Times New Roman"/>
          <w:b/>
          <w:sz w:val="22"/>
          <w:szCs w:val="22"/>
          <w:lang w:val="uk-UA"/>
        </w:rPr>
        <w:t>5 137 215,89</w:t>
      </w:r>
      <w:r w:rsidR="00B95F4A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B95F4A" w:rsidRPr="00BC1F94">
        <w:rPr>
          <w:rFonts w:ascii="Times New Roman" w:hAnsi="Times New Roman"/>
          <w:sz w:val="22"/>
          <w:szCs w:val="22"/>
          <w:lang w:val="uk-UA"/>
        </w:rPr>
        <w:t xml:space="preserve"> (</w:t>
      </w:r>
      <w:r w:rsidR="00B95F4A">
        <w:rPr>
          <w:rFonts w:ascii="Times New Roman" w:hAnsi="Times New Roman"/>
          <w:sz w:val="22"/>
          <w:szCs w:val="22"/>
          <w:lang w:val="uk-UA"/>
        </w:rPr>
        <w:t>п’ять мільйонів сто тридцять сім тисяч двісті п’ятнадцять</w:t>
      </w:r>
      <w:r w:rsidR="00B95F4A" w:rsidRPr="00BC1F94">
        <w:rPr>
          <w:rFonts w:ascii="Times New Roman" w:hAnsi="Times New Roman"/>
          <w:sz w:val="22"/>
          <w:szCs w:val="22"/>
          <w:lang w:val="uk-UA"/>
        </w:rPr>
        <w:t xml:space="preserve">) грн. </w:t>
      </w:r>
      <w:r w:rsidR="00B95F4A">
        <w:rPr>
          <w:rFonts w:ascii="Times New Roman" w:hAnsi="Times New Roman"/>
          <w:sz w:val="22"/>
          <w:szCs w:val="22"/>
          <w:lang w:val="uk-UA"/>
        </w:rPr>
        <w:t>89</w:t>
      </w:r>
      <w:r w:rsidR="00B95F4A" w:rsidRPr="00BC1F94">
        <w:rPr>
          <w:rFonts w:ascii="Times New Roman" w:hAnsi="Times New Roman"/>
          <w:sz w:val="22"/>
          <w:szCs w:val="22"/>
          <w:lang w:val="uk-UA"/>
        </w:rPr>
        <w:t xml:space="preserve"> коп.</w:t>
      </w:r>
      <w:r w:rsidR="00ED7998" w:rsidRPr="002C0C00">
        <w:rPr>
          <w:rFonts w:ascii="Times New Roman" w:hAnsi="Times New Roman"/>
          <w:sz w:val="22"/>
          <w:szCs w:val="22"/>
          <w:lang w:val="uk-UA"/>
        </w:rPr>
        <w:t xml:space="preserve">, пов’язаних </w:t>
      </w:r>
      <w:r w:rsidR="00ED7998" w:rsidRPr="002C0C00">
        <w:rPr>
          <w:rFonts w:ascii="Times New Roman" w:hAnsi="Times New Roman"/>
          <w:bCs/>
          <w:sz w:val="22"/>
          <w:szCs w:val="22"/>
          <w:lang w:val="uk-UA"/>
        </w:rPr>
        <w:t>із</w:t>
      </w:r>
      <w:r w:rsidR="00ED7998" w:rsidRPr="002C0C00">
        <w:rPr>
          <w:rFonts w:ascii="Times New Roman" w:hAnsi="Times New Roman"/>
          <w:sz w:val="22"/>
          <w:szCs w:val="22"/>
          <w:lang w:val="uk-UA"/>
        </w:rPr>
        <w:t xml:space="preserve">  </w:t>
      </w:r>
      <w:r w:rsidR="00A7780F" w:rsidRPr="00BC1F94">
        <w:rPr>
          <w:rFonts w:ascii="Times New Roman" w:hAnsi="Times New Roman"/>
          <w:bCs/>
          <w:color w:val="000000"/>
          <w:sz w:val="22"/>
          <w:szCs w:val="22"/>
          <w:lang w:val="uk-UA"/>
        </w:rPr>
        <w:t>виконанням</w:t>
      </w:r>
      <w:r w:rsidR="00A7780F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робіт з реконструкції дороги комунальної власності по вул. Лесі Українки в м. Буча, Київської області</w:t>
      </w:r>
      <w:r w:rsidR="002C0C00" w:rsidRPr="002C0C00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2C0C00" w:rsidRPr="002C0C00">
        <w:rPr>
          <w:rFonts w:ascii="Times New Roman" w:hAnsi="Times New Roman"/>
          <w:color w:val="000000"/>
          <w:sz w:val="22"/>
          <w:szCs w:val="22"/>
          <w:lang w:val="uk-UA"/>
        </w:rPr>
        <w:t xml:space="preserve">на баланс комунального підприємства </w:t>
      </w:r>
      <w:r w:rsidR="002C0C00" w:rsidRPr="002C0C00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«Бучанське УЖКГ»</w:t>
      </w:r>
      <w:r w:rsidR="002C0C00" w:rsidRPr="002C0C00">
        <w:rPr>
          <w:rFonts w:ascii="Times New Roman" w:hAnsi="Times New Roman"/>
          <w:color w:val="000000"/>
          <w:sz w:val="22"/>
          <w:szCs w:val="22"/>
          <w:lang w:val="uk-UA"/>
        </w:rPr>
        <w:t>.</w:t>
      </w:r>
    </w:p>
    <w:p w:rsidR="002C0C00" w:rsidRDefault="002C0C00" w:rsidP="002C0C00">
      <w:pPr>
        <w:pStyle w:val="a5"/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</w:r>
      <w:r w:rsidRPr="00D33E2C">
        <w:rPr>
          <w:rFonts w:ascii="Times New Roman" w:hAnsi="Times New Roman"/>
          <w:sz w:val="24"/>
          <w:szCs w:val="24"/>
          <w:lang w:val="uk-UA"/>
        </w:rPr>
        <w:t xml:space="preserve">Для прийому - передачі понесених витрат, пов’язаних </w:t>
      </w:r>
      <w:r w:rsidR="00A7780F" w:rsidRPr="00BC1F94">
        <w:rPr>
          <w:rFonts w:ascii="Times New Roman" w:hAnsi="Times New Roman"/>
          <w:bCs/>
          <w:color w:val="000000"/>
          <w:sz w:val="22"/>
          <w:szCs w:val="22"/>
          <w:lang w:val="uk-UA"/>
        </w:rPr>
        <w:t>виконанням</w:t>
      </w:r>
      <w:r w:rsidR="00A7780F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робіт з реконструкції дороги комунальної власності по вул. Лесі Українки в м. Буча, Київської області</w:t>
      </w:r>
      <w:r w:rsidRPr="00D33E2C">
        <w:rPr>
          <w:rFonts w:ascii="Times New Roman" w:hAnsi="Times New Roman"/>
          <w:bCs/>
          <w:color w:val="000000"/>
          <w:sz w:val="24"/>
          <w:szCs w:val="24"/>
          <w:lang w:val="uk-UA"/>
        </w:rPr>
        <w:t>,</w:t>
      </w:r>
      <w:r w:rsidRPr="00D33E2C">
        <w:rPr>
          <w:rFonts w:ascii="Times New Roman" w:hAnsi="Times New Roman"/>
          <w:sz w:val="24"/>
          <w:szCs w:val="24"/>
          <w:lang w:val="uk-UA"/>
        </w:rPr>
        <w:t xml:space="preserve"> створити комісію:</w:t>
      </w:r>
    </w:p>
    <w:p w:rsidR="002C0C00" w:rsidRPr="002C0C00" w:rsidRDefault="002C0C00" w:rsidP="002C0C00">
      <w:pPr>
        <w:pStyle w:val="a5"/>
        <w:shd w:val="clear" w:color="auto" w:fill="auto"/>
        <w:tabs>
          <w:tab w:val="left" w:pos="709"/>
        </w:tabs>
        <w:spacing w:before="0" w:after="0" w:line="240" w:lineRule="auto"/>
        <w:ind w:right="23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</w:t>
      </w:r>
      <w:r w:rsidRPr="002C0C00">
        <w:rPr>
          <w:rFonts w:ascii="Times New Roman" w:hAnsi="Times New Roman"/>
          <w:sz w:val="24"/>
          <w:szCs w:val="24"/>
        </w:rPr>
        <w:t xml:space="preserve">голова комісії: </w:t>
      </w:r>
      <w:r w:rsidRPr="002C0C00">
        <w:rPr>
          <w:rFonts w:ascii="Times New Roman" w:hAnsi="Times New Roman"/>
          <w:color w:val="000000"/>
          <w:sz w:val="24"/>
          <w:szCs w:val="24"/>
        </w:rPr>
        <w:t>Олексюк В.П. - секретар міської ради;</w:t>
      </w:r>
    </w:p>
    <w:p w:rsidR="002C0C00" w:rsidRPr="002C0C00" w:rsidRDefault="002C0C00" w:rsidP="002C0C00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C0C00">
        <w:rPr>
          <w:rFonts w:eastAsia="Calibri"/>
          <w:color w:val="000000"/>
          <w:sz w:val="22"/>
          <w:szCs w:val="22"/>
          <w:lang w:eastAsia="en-US"/>
        </w:rPr>
        <w:t>члени комісії: Гребенюк А.К. - директор КП «Бучабудзамовник»;</w:t>
      </w:r>
    </w:p>
    <w:p w:rsidR="002C0C00" w:rsidRPr="002C0C00" w:rsidRDefault="002C0C00" w:rsidP="002C0C00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C0C00">
        <w:rPr>
          <w:rFonts w:eastAsia="Calibri"/>
          <w:color w:val="000000"/>
          <w:sz w:val="22"/>
          <w:szCs w:val="22"/>
          <w:lang w:eastAsia="en-US"/>
        </w:rPr>
        <w:t>Чала Л.А. - головний бухгалтер КП «Бучабудзамовник»;</w:t>
      </w:r>
    </w:p>
    <w:p w:rsidR="002C0C00" w:rsidRPr="002C0C00" w:rsidRDefault="002C0C00" w:rsidP="002C0C00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C0C00">
        <w:rPr>
          <w:rFonts w:eastAsia="Calibri"/>
          <w:color w:val="000000"/>
          <w:sz w:val="22"/>
          <w:szCs w:val="22"/>
          <w:lang w:eastAsia="en-US"/>
        </w:rPr>
        <w:t>Кравчук В.Д. – директор КП «Бучанське УЖКГ;</w:t>
      </w:r>
    </w:p>
    <w:p w:rsidR="002C0C00" w:rsidRPr="002C0C00" w:rsidRDefault="002C0C00" w:rsidP="002C0C00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C0C00">
        <w:rPr>
          <w:rFonts w:eastAsia="Calibri"/>
          <w:color w:val="000000"/>
          <w:sz w:val="22"/>
          <w:szCs w:val="22"/>
          <w:lang w:eastAsia="en-US"/>
        </w:rPr>
        <w:t>Авдіюк Б.А. –начальник дорожньо-експлуатаційної дільниці КП«Бучанське УЖКГ;</w:t>
      </w:r>
    </w:p>
    <w:p w:rsidR="002C0C00" w:rsidRPr="002C0C00" w:rsidRDefault="002C0C00" w:rsidP="002C0C00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C0C00">
        <w:rPr>
          <w:rFonts w:eastAsia="Calibri"/>
          <w:color w:val="000000"/>
          <w:sz w:val="22"/>
          <w:szCs w:val="22"/>
          <w:lang w:eastAsia="en-US"/>
        </w:rPr>
        <w:t>Єренкова А.В – головний бухгалтер КП «Бучанське УЖКГ;</w:t>
      </w:r>
    </w:p>
    <w:p w:rsidR="002C0C00" w:rsidRPr="002C0C00" w:rsidRDefault="002C0C00" w:rsidP="002C0C00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C0C00">
        <w:rPr>
          <w:rFonts w:eastAsia="Calibri"/>
          <w:color w:val="000000"/>
          <w:sz w:val="22"/>
          <w:szCs w:val="22"/>
          <w:lang w:eastAsia="en-US"/>
        </w:rPr>
        <w:t>Квашук О.Я. - депутат Бучанської міської ради;</w:t>
      </w:r>
    </w:p>
    <w:p w:rsidR="002C0C00" w:rsidRDefault="002C0C00" w:rsidP="002C0C00">
      <w:pPr>
        <w:ind w:right="20" w:firstLine="697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C0C00">
        <w:rPr>
          <w:rFonts w:eastAsia="Calibri"/>
          <w:color w:val="000000"/>
          <w:sz w:val="22"/>
          <w:szCs w:val="22"/>
          <w:lang w:eastAsia="en-US"/>
        </w:rPr>
        <w:t>уповноважені представники – від замовника будівництва.</w:t>
      </w:r>
    </w:p>
    <w:p w:rsidR="00007590" w:rsidRDefault="00A7780F" w:rsidP="00007590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 w:firstLine="709"/>
        <w:rPr>
          <w:rFonts w:ascii="Times New Roman" w:hAnsi="Times New Roman"/>
          <w:bCs/>
          <w:color w:val="000000"/>
          <w:sz w:val="22"/>
          <w:szCs w:val="22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3. </w:t>
      </w:r>
      <w:r w:rsidR="00783F3B" w:rsidRPr="002C0C00">
        <w:rPr>
          <w:rFonts w:ascii="Times New Roman" w:hAnsi="Times New Roman"/>
          <w:color w:val="000000"/>
          <w:sz w:val="22"/>
          <w:szCs w:val="22"/>
          <w:lang w:val="uk-UA"/>
        </w:rPr>
        <w:t xml:space="preserve">Романенко Д.С., </w:t>
      </w:r>
      <w:r w:rsidR="00582B97" w:rsidRPr="002C0C00">
        <w:rPr>
          <w:rFonts w:ascii="Times New Roman" w:hAnsi="Times New Roman"/>
          <w:sz w:val="22"/>
          <w:szCs w:val="22"/>
          <w:lang w:val="uk-UA"/>
        </w:rPr>
        <w:t xml:space="preserve">сплатити різницю суми пайової участі у </w:t>
      </w:r>
      <w:r w:rsidR="008F1A71">
        <w:rPr>
          <w:rFonts w:ascii="Times New Roman" w:hAnsi="Times New Roman"/>
          <w:sz w:val="22"/>
          <w:szCs w:val="22"/>
          <w:lang w:val="uk-UA"/>
        </w:rPr>
        <w:t xml:space="preserve">розмірі </w:t>
      </w:r>
      <w:r w:rsidR="008F1A71" w:rsidRPr="008F1A71">
        <w:rPr>
          <w:rFonts w:ascii="Times New Roman" w:hAnsi="Times New Roman"/>
          <w:b/>
          <w:sz w:val="22"/>
          <w:szCs w:val="22"/>
          <w:lang w:val="uk-UA"/>
        </w:rPr>
        <w:t>680 409, 41</w:t>
      </w:r>
      <w:r w:rsidR="008F1A71">
        <w:rPr>
          <w:rFonts w:ascii="Times New Roman" w:hAnsi="Times New Roman"/>
          <w:sz w:val="22"/>
          <w:szCs w:val="22"/>
          <w:lang w:val="uk-UA"/>
        </w:rPr>
        <w:t xml:space="preserve"> (шістсот вісімдесят тисяч чотириста дев’ять) грн. 41</w:t>
      </w:r>
      <w:r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8F1A71">
        <w:rPr>
          <w:rFonts w:ascii="Times New Roman" w:hAnsi="Times New Roman"/>
          <w:sz w:val="22"/>
          <w:szCs w:val="22"/>
          <w:lang w:val="uk-UA"/>
        </w:rPr>
        <w:t xml:space="preserve">коп. за договором пайової участі у розвитку інфраструктури м. Буча </w:t>
      </w:r>
      <w:r w:rsidR="00783F3B" w:rsidRPr="002C0C00">
        <w:rPr>
          <w:rFonts w:ascii="Times New Roman" w:hAnsi="Times New Roman"/>
          <w:bCs/>
          <w:color w:val="000000"/>
          <w:sz w:val="22"/>
          <w:szCs w:val="22"/>
          <w:lang w:val="uk-UA"/>
        </w:rPr>
        <w:t>№ 2</w:t>
      </w:r>
      <w:r w:rsidR="00007590">
        <w:rPr>
          <w:rFonts w:ascii="Times New Roman" w:hAnsi="Times New Roman"/>
          <w:bCs/>
          <w:color w:val="000000"/>
          <w:sz w:val="22"/>
          <w:szCs w:val="22"/>
          <w:lang w:val="uk-UA"/>
        </w:rPr>
        <w:t>40</w:t>
      </w:r>
      <w:r w:rsidR="00783F3B" w:rsidRPr="002C0C00"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від 13.03.2019 року.</w:t>
      </w:r>
    </w:p>
    <w:p w:rsidR="002C76A2" w:rsidRDefault="00A7780F" w:rsidP="000058E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Cs/>
          <w:color w:val="000000"/>
          <w:sz w:val="22"/>
          <w:szCs w:val="22"/>
          <w:lang w:val="uk-UA"/>
        </w:rPr>
        <w:t xml:space="preserve">             4</w:t>
      </w:r>
      <w:r w:rsidR="00007590" w:rsidRPr="00007590">
        <w:rPr>
          <w:rFonts w:ascii="Times New Roman" w:hAnsi="Times New Roman"/>
          <w:color w:val="000000"/>
          <w:sz w:val="22"/>
          <w:szCs w:val="22"/>
          <w:lang w:val="uk-UA"/>
        </w:rPr>
        <w:t xml:space="preserve">. </w:t>
      </w:r>
      <w:r w:rsidR="001A7F8A" w:rsidRPr="00007590">
        <w:rPr>
          <w:rFonts w:ascii="Times New Roman" w:hAnsi="Times New Roman"/>
          <w:sz w:val="22"/>
          <w:szCs w:val="22"/>
        </w:rPr>
        <w:t>Контроль за виконанням даного рішення покласти</w:t>
      </w:r>
      <w:r w:rsidR="0078471D" w:rsidRPr="00007590">
        <w:rPr>
          <w:rFonts w:ascii="Times New Roman" w:hAnsi="Times New Roman"/>
          <w:sz w:val="22"/>
          <w:szCs w:val="22"/>
        </w:rPr>
        <w:t xml:space="preserve"> на комісію з питань соціально-</w:t>
      </w:r>
      <w:r w:rsidR="001A7F8A" w:rsidRPr="00007590">
        <w:rPr>
          <w:rFonts w:ascii="Times New Roman" w:hAnsi="Times New Roman"/>
          <w:sz w:val="22"/>
          <w:szCs w:val="22"/>
        </w:rPr>
        <w:t>економічного розвитку, підприємництва, житлово-комунального господарства, бюджету, фінансів та інвестування.</w:t>
      </w:r>
    </w:p>
    <w:p w:rsidR="000B5DE6" w:rsidRDefault="000B5DE6" w:rsidP="000058ED">
      <w:pPr>
        <w:pStyle w:val="a5"/>
        <w:shd w:val="clear" w:color="auto" w:fill="auto"/>
        <w:tabs>
          <w:tab w:val="left" w:pos="993"/>
        </w:tabs>
        <w:spacing w:before="0" w:after="0" w:line="240" w:lineRule="auto"/>
        <w:ind w:right="20"/>
        <w:rPr>
          <w:rFonts w:ascii="Times New Roman" w:hAnsi="Times New Roman"/>
          <w:sz w:val="22"/>
          <w:szCs w:val="22"/>
        </w:rPr>
      </w:pPr>
    </w:p>
    <w:p w:rsidR="00C52E93" w:rsidRPr="003160CB" w:rsidRDefault="00222E02" w:rsidP="00222E02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  <w:r w:rsidRPr="003160CB">
        <w:rPr>
          <w:b/>
          <w:sz w:val="22"/>
          <w:szCs w:val="22"/>
        </w:rPr>
        <w:t xml:space="preserve">Міський голова                                                                                          </w:t>
      </w:r>
      <w:r w:rsidR="00794BFB" w:rsidRPr="003160CB">
        <w:rPr>
          <w:b/>
          <w:sz w:val="22"/>
          <w:szCs w:val="22"/>
        </w:rPr>
        <w:t>А.П.</w:t>
      </w:r>
      <w:r w:rsidR="002C76A2" w:rsidRPr="003160CB">
        <w:rPr>
          <w:b/>
          <w:sz w:val="22"/>
          <w:szCs w:val="22"/>
        </w:rPr>
        <w:t xml:space="preserve"> </w:t>
      </w:r>
      <w:r w:rsidR="00794BFB" w:rsidRPr="003160CB">
        <w:rPr>
          <w:b/>
          <w:sz w:val="22"/>
          <w:szCs w:val="22"/>
        </w:rPr>
        <w:t>Федорук</w:t>
      </w:r>
    </w:p>
    <w:sectPr w:rsidR="00C52E93" w:rsidRPr="003160CB" w:rsidSect="003160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C02" w:rsidRDefault="00FF1C02">
      <w:r>
        <w:separator/>
      </w:r>
    </w:p>
  </w:endnote>
  <w:endnote w:type="continuationSeparator" w:id="0">
    <w:p w:rsidR="00FF1C02" w:rsidRDefault="00FF1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7A" w:rsidRDefault="0070197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7A" w:rsidRDefault="0070197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7A" w:rsidRDefault="0070197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C02" w:rsidRDefault="00FF1C02">
      <w:r>
        <w:separator/>
      </w:r>
    </w:p>
  </w:footnote>
  <w:footnote w:type="continuationSeparator" w:id="0">
    <w:p w:rsidR="00FF1C02" w:rsidRDefault="00FF1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7A" w:rsidRDefault="0070197A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Pr="0070197A" w:rsidRDefault="00A77F99" w:rsidP="0070197A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97A" w:rsidRDefault="0070197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25016155"/>
    <w:multiLevelType w:val="hybridMultilevel"/>
    <w:tmpl w:val="97D8B608"/>
    <w:lvl w:ilvl="0" w:tplc="BCC41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B9666D"/>
    <w:multiLevelType w:val="hybridMultilevel"/>
    <w:tmpl w:val="5B68017A"/>
    <w:lvl w:ilvl="0" w:tplc="A0CEB0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8A4593E"/>
    <w:multiLevelType w:val="hybridMultilevel"/>
    <w:tmpl w:val="C7E636AC"/>
    <w:lvl w:ilvl="0" w:tplc="BAFE285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D2D2D62"/>
    <w:multiLevelType w:val="hybridMultilevel"/>
    <w:tmpl w:val="40DEE51A"/>
    <w:lvl w:ilvl="0" w:tplc="94F287EE">
      <w:start w:val="2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5125158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57C321EC"/>
    <w:multiLevelType w:val="hybridMultilevel"/>
    <w:tmpl w:val="F2F40B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B5B55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 w15:restartNumberingAfterBreak="0">
    <w:nsid w:val="7536590A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 w15:restartNumberingAfterBreak="0">
    <w:nsid w:val="7AAD1860"/>
    <w:multiLevelType w:val="hybridMultilevel"/>
    <w:tmpl w:val="A1CE011E"/>
    <w:lvl w:ilvl="0" w:tplc="59B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FB"/>
    <w:rsid w:val="000058ED"/>
    <w:rsid w:val="00007590"/>
    <w:rsid w:val="00021972"/>
    <w:rsid w:val="00051C8A"/>
    <w:rsid w:val="000663D3"/>
    <w:rsid w:val="00070C19"/>
    <w:rsid w:val="00072931"/>
    <w:rsid w:val="00081D02"/>
    <w:rsid w:val="000A726D"/>
    <w:rsid w:val="000B5DE6"/>
    <w:rsid w:val="000D30D1"/>
    <w:rsid w:val="000D57BE"/>
    <w:rsid w:val="000D638D"/>
    <w:rsid w:val="0013632F"/>
    <w:rsid w:val="00185823"/>
    <w:rsid w:val="001A166D"/>
    <w:rsid w:val="001A1B08"/>
    <w:rsid w:val="001A7F8A"/>
    <w:rsid w:val="001D06D0"/>
    <w:rsid w:val="001E13F1"/>
    <w:rsid w:val="00222E02"/>
    <w:rsid w:val="00231361"/>
    <w:rsid w:val="002321FC"/>
    <w:rsid w:val="002328B4"/>
    <w:rsid w:val="00240ED7"/>
    <w:rsid w:val="00257A6B"/>
    <w:rsid w:val="002752F1"/>
    <w:rsid w:val="002B5FA7"/>
    <w:rsid w:val="002C0C00"/>
    <w:rsid w:val="002C3375"/>
    <w:rsid w:val="002C76A2"/>
    <w:rsid w:val="002E4FF1"/>
    <w:rsid w:val="002F31AC"/>
    <w:rsid w:val="003122AE"/>
    <w:rsid w:val="003160CB"/>
    <w:rsid w:val="00317DCF"/>
    <w:rsid w:val="00335691"/>
    <w:rsid w:val="003408BE"/>
    <w:rsid w:val="00357AFB"/>
    <w:rsid w:val="00382416"/>
    <w:rsid w:val="003A1367"/>
    <w:rsid w:val="003B2A34"/>
    <w:rsid w:val="003B2DD5"/>
    <w:rsid w:val="003C0E67"/>
    <w:rsid w:val="003D3AC5"/>
    <w:rsid w:val="003D5BE2"/>
    <w:rsid w:val="003E4448"/>
    <w:rsid w:val="003F43D6"/>
    <w:rsid w:val="00405C34"/>
    <w:rsid w:val="00492A67"/>
    <w:rsid w:val="004B2B5D"/>
    <w:rsid w:val="00504049"/>
    <w:rsid w:val="00505EBE"/>
    <w:rsid w:val="00512D10"/>
    <w:rsid w:val="005143BD"/>
    <w:rsid w:val="00517F94"/>
    <w:rsid w:val="0052268E"/>
    <w:rsid w:val="0054497B"/>
    <w:rsid w:val="00547F32"/>
    <w:rsid w:val="00582B97"/>
    <w:rsid w:val="005A1E4F"/>
    <w:rsid w:val="005A692B"/>
    <w:rsid w:val="005B0859"/>
    <w:rsid w:val="005B5E6B"/>
    <w:rsid w:val="005D7264"/>
    <w:rsid w:val="005D7EA9"/>
    <w:rsid w:val="005F1D59"/>
    <w:rsid w:val="005F4104"/>
    <w:rsid w:val="006157C9"/>
    <w:rsid w:val="00616327"/>
    <w:rsid w:val="0062082A"/>
    <w:rsid w:val="00632793"/>
    <w:rsid w:val="00671A09"/>
    <w:rsid w:val="006A09D3"/>
    <w:rsid w:val="006A6296"/>
    <w:rsid w:val="006B1BC4"/>
    <w:rsid w:val="006C4359"/>
    <w:rsid w:val="006D4781"/>
    <w:rsid w:val="006F47BA"/>
    <w:rsid w:val="0070197A"/>
    <w:rsid w:val="00716CC0"/>
    <w:rsid w:val="007175FA"/>
    <w:rsid w:val="00721267"/>
    <w:rsid w:val="00724A79"/>
    <w:rsid w:val="00734C75"/>
    <w:rsid w:val="0074065C"/>
    <w:rsid w:val="00744B1C"/>
    <w:rsid w:val="00752294"/>
    <w:rsid w:val="00783F3B"/>
    <w:rsid w:val="0078471D"/>
    <w:rsid w:val="00794BFB"/>
    <w:rsid w:val="007D065D"/>
    <w:rsid w:val="007F0BAD"/>
    <w:rsid w:val="007F2A61"/>
    <w:rsid w:val="00802070"/>
    <w:rsid w:val="00820A17"/>
    <w:rsid w:val="00844630"/>
    <w:rsid w:val="00846002"/>
    <w:rsid w:val="008B203B"/>
    <w:rsid w:val="008C1FD3"/>
    <w:rsid w:val="008F1A71"/>
    <w:rsid w:val="00906162"/>
    <w:rsid w:val="009065F9"/>
    <w:rsid w:val="00907370"/>
    <w:rsid w:val="0091690B"/>
    <w:rsid w:val="00951A8D"/>
    <w:rsid w:val="0096314C"/>
    <w:rsid w:val="00975356"/>
    <w:rsid w:val="009A2AAF"/>
    <w:rsid w:val="009A43FF"/>
    <w:rsid w:val="009B2016"/>
    <w:rsid w:val="009C12F7"/>
    <w:rsid w:val="009C1BB8"/>
    <w:rsid w:val="009E6277"/>
    <w:rsid w:val="00A11420"/>
    <w:rsid w:val="00A23669"/>
    <w:rsid w:val="00A4695A"/>
    <w:rsid w:val="00A6027B"/>
    <w:rsid w:val="00A70485"/>
    <w:rsid w:val="00A7780F"/>
    <w:rsid w:val="00A77F99"/>
    <w:rsid w:val="00AB0808"/>
    <w:rsid w:val="00AD0C88"/>
    <w:rsid w:val="00B06703"/>
    <w:rsid w:val="00B44FF6"/>
    <w:rsid w:val="00B54788"/>
    <w:rsid w:val="00B54E85"/>
    <w:rsid w:val="00B81B53"/>
    <w:rsid w:val="00B95F4A"/>
    <w:rsid w:val="00BC1852"/>
    <w:rsid w:val="00BC1F94"/>
    <w:rsid w:val="00BF71A6"/>
    <w:rsid w:val="00C26879"/>
    <w:rsid w:val="00C4537E"/>
    <w:rsid w:val="00C52E93"/>
    <w:rsid w:val="00C561CE"/>
    <w:rsid w:val="00C60393"/>
    <w:rsid w:val="00C676F5"/>
    <w:rsid w:val="00C92DA9"/>
    <w:rsid w:val="00CA3306"/>
    <w:rsid w:val="00CE787C"/>
    <w:rsid w:val="00CF2CB9"/>
    <w:rsid w:val="00D2559D"/>
    <w:rsid w:val="00D3614C"/>
    <w:rsid w:val="00D44C18"/>
    <w:rsid w:val="00D50CCA"/>
    <w:rsid w:val="00D55730"/>
    <w:rsid w:val="00D57251"/>
    <w:rsid w:val="00D745E1"/>
    <w:rsid w:val="00D94677"/>
    <w:rsid w:val="00DD5575"/>
    <w:rsid w:val="00DE2153"/>
    <w:rsid w:val="00DF31F0"/>
    <w:rsid w:val="00DF610E"/>
    <w:rsid w:val="00E01954"/>
    <w:rsid w:val="00E1725F"/>
    <w:rsid w:val="00E32414"/>
    <w:rsid w:val="00E34269"/>
    <w:rsid w:val="00E554EF"/>
    <w:rsid w:val="00E5759A"/>
    <w:rsid w:val="00E73E28"/>
    <w:rsid w:val="00EA0B81"/>
    <w:rsid w:val="00EA631D"/>
    <w:rsid w:val="00EB7D3B"/>
    <w:rsid w:val="00EC1C2C"/>
    <w:rsid w:val="00ED7998"/>
    <w:rsid w:val="00EF165B"/>
    <w:rsid w:val="00F36A0F"/>
    <w:rsid w:val="00FB0EED"/>
    <w:rsid w:val="00FE00B7"/>
    <w:rsid w:val="00FF1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C444FCB-FEC4-4914-B172-686D1230C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FB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794B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4BF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4BF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nhideWhenUsed/>
    <w:qFormat/>
    <w:rsid w:val="00794BF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link w:val="2"/>
    <w:semiHidden/>
    <w:rsid w:val="00794B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semiHidden/>
    <w:rsid w:val="00794BF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link w:val="9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4BF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4BF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4BFB"/>
    <w:pPr>
      <w:shd w:val="clear" w:color="auto" w:fill="FFFFFF"/>
      <w:spacing w:before="480" w:after="180" w:line="230" w:lineRule="exact"/>
      <w:outlineLvl w:val="1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4">
    <w:name w:val="Основний текст_"/>
    <w:link w:val="a5"/>
    <w:locked/>
    <w:rsid w:val="00794BFB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794BFB"/>
    <w:pPr>
      <w:shd w:val="clear" w:color="auto" w:fill="FFFFFF"/>
      <w:spacing w:before="180" w:after="180" w:line="230" w:lineRule="exact"/>
      <w:jc w:val="both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23">
    <w:name w:val="Основний текст (2)_"/>
    <w:link w:val="24"/>
    <w:locked/>
    <w:rsid w:val="00794BF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4BFB"/>
    <w:pPr>
      <w:shd w:val="clear" w:color="auto" w:fill="FFFFFF"/>
      <w:spacing w:before="180" w:line="240" w:lineRule="atLeast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31">
    <w:name w:val="Основний текст (3)_"/>
    <w:link w:val="32"/>
    <w:locked/>
    <w:rsid w:val="00794BFB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794BFB"/>
    <w:pPr>
      <w:shd w:val="clear" w:color="auto" w:fill="FFFFFF"/>
      <w:spacing w:after="60" w:line="240" w:lineRule="atLeast"/>
    </w:pPr>
    <w:rPr>
      <w:rFonts w:ascii="Calibri" w:eastAsia="Calibri" w:hAnsi="Calibri"/>
      <w:spacing w:val="30"/>
      <w:sz w:val="18"/>
      <w:szCs w:val="18"/>
      <w:lang w:val="x-none" w:eastAsia="x-none"/>
    </w:rPr>
  </w:style>
  <w:style w:type="character" w:customStyle="1" w:styleId="33">
    <w:name w:val="Основний текст (3) + Не курсив"/>
    <w:rsid w:val="00794BFB"/>
    <w:rPr>
      <w:i/>
      <w:iCs/>
      <w:spacing w:val="30"/>
      <w:sz w:val="18"/>
      <w:szCs w:val="18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94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94BF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1A7F8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63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D63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2016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B20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Normal (Web)"/>
    <w:basedOn w:val="a"/>
    <w:uiPriority w:val="99"/>
    <w:unhideWhenUsed/>
    <w:rsid w:val="00335691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3D51A6-253A-4468-B6D0-B43865A1A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2020-01-10T08:21:00Z</cp:lastPrinted>
  <dcterms:created xsi:type="dcterms:W3CDTF">2020-01-21T11:50:00Z</dcterms:created>
  <dcterms:modified xsi:type="dcterms:W3CDTF">2020-01-21T11:50:00Z</dcterms:modified>
</cp:coreProperties>
</file>